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19" w:rsidRPr="0058402B" w:rsidRDefault="008D3919" w:rsidP="008D391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10493A">
        <w:rPr>
          <w:rFonts w:ascii="Arial" w:hAnsi="Arial" w:cs="Arial"/>
          <w:b/>
          <w:sz w:val="32"/>
          <w:szCs w:val="32"/>
        </w:rPr>
        <w:t>7</w:t>
      </w:r>
      <w:r w:rsidRPr="0058402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10493A">
        <w:rPr>
          <w:rFonts w:ascii="Arial" w:hAnsi="Arial" w:cs="Arial"/>
          <w:b/>
          <w:sz w:val="32"/>
          <w:szCs w:val="32"/>
        </w:rPr>
        <w:t>1</w:t>
      </w:r>
      <w:r w:rsidRPr="0058402B">
        <w:rPr>
          <w:rFonts w:ascii="Arial" w:hAnsi="Arial" w:cs="Arial"/>
          <w:b/>
          <w:sz w:val="32"/>
          <w:szCs w:val="32"/>
        </w:rPr>
        <w:t xml:space="preserve">.2016г. № </w:t>
      </w:r>
      <w:r w:rsidR="0010493A">
        <w:rPr>
          <w:rFonts w:ascii="Arial" w:hAnsi="Arial" w:cs="Arial"/>
          <w:b/>
          <w:sz w:val="32"/>
          <w:szCs w:val="32"/>
        </w:rPr>
        <w:t>82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8402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8D3919" w:rsidRPr="0058402B" w:rsidRDefault="0010493A" w:rsidP="008D391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 </w:t>
      </w:r>
      <w:r w:rsidR="008D3919" w:rsidRPr="0058402B">
        <w:rPr>
          <w:rFonts w:ascii="Arial" w:hAnsi="Arial" w:cs="Arial"/>
          <w:b/>
          <w:sz w:val="32"/>
          <w:szCs w:val="32"/>
        </w:rPr>
        <w:t>Ф Е Д Е Р А Ц И Я</w:t>
      </w:r>
    </w:p>
    <w:p w:rsidR="008D3919" w:rsidRPr="0058402B" w:rsidRDefault="008D3919" w:rsidP="008D3919">
      <w:pPr>
        <w:pStyle w:val="ab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D3919" w:rsidRPr="0058402B" w:rsidRDefault="008D3919" w:rsidP="008D3919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>АЛАРСКИЙ РАЙОН</w:t>
      </w:r>
    </w:p>
    <w:p w:rsidR="008D3919" w:rsidRPr="0058402B" w:rsidRDefault="008D3919" w:rsidP="008D3919">
      <w:pPr>
        <w:pStyle w:val="ab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8D3919" w:rsidRPr="0058402B" w:rsidRDefault="008D3919" w:rsidP="008D3919">
      <w:pPr>
        <w:pStyle w:val="ab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D3919" w:rsidRPr="0058402B" w:rsidRDefault="008D3919" w:rsidP="0010493A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D3919" w:rsidRPr="00690029" w:rsidRDefault="008D3919" w:rsidP="008D3919">
      <w:pPr>
        <w:pStyle w:val="ab"/>
        <w:jc w:val="both"/>
        <w:rPr>
          <w:rFonts w:ascii="Arial" w:hAnsi="Arial" w:cs="Arial"/>
          <w:sz w:val="32"/>
          <w:szCs w:val="32"/>
        </w:rPr>
      </w:pPr>
    </w:p>
    <w:p w:rsidR="000F10E7" w:rsidRPr="00E72139" w:rsidRDefault="008D3919" w:rsidP="002B252B">
      <w:pPr>
        <w:pStyle w:val="ab"/>
        <w:jc w:val="center"/>
        <w:rPr>
          <w:sz w:val="24"/>
          <w:szCs w:val="24"/>
        </w:rPr>
      </w:pPr>
      <w:r w:rsidRPr="0058402B">
        <w:rPr>
          <w:rFonts w:ascii="Arial" w:hAnsi="Arial" w:cs="Arial"/>
          <w:b/>
          <w:sz w:val="32"/>
          <w:szCs w:val="32"/>
        </w:rPr>
        <w:t>О</w:t>
      </w:r>
      <w:r w:rsidR="002B252B">
        <w:rPr>
          <w:rFonts w:ascii="Arial" w:hAnsi="Arial" w:cs="Arial"/>
          <w:b/>
          <w:sz w:val="32"/>
          <w:szCs w:val="32"/>
        </w:rPr>
        <w:t>Б</w:t>
      </w:r>
      <w:r w:rsidRPr="0058402B">
        <w:rPr>
          <w:rFonts w:ascii="Arial" w:hAnsi="Arial" w:cs="Arial"/>
          <w:sz w:val="32"/>
          <w:szCs w:val="32"/>
        </w:rPr>
        <w:t xml:space="preserve"> </w:t>
      </w:r>
      <w:r w:rsidR="002B252B">
        <w:rPr>
          <w:rFonts w:ascii="Arial" w:hAnsi="Arial" w:cs="Arial"/>
          <w:b/>
          <w:sz w:val="32"/>
          <w:szCs w:val="32"/>
        </w:rPr>
        <w:t>УТВЕРЖДЕНИИ ПОРЯДКА</w:t>
      </w:r>
      <w:r w:rsidRPr="0058402B">
        <w:rPr>
          <w:rFonts w:ascii="Arial" w:hAnsi="Arial" w:cs="Arial"/>
          <w:b/>
          <w:sz w:val="32"/>
          <w:szCs w:val="32"/>
        </w:rPr>
        <w:t xml:space="preserve"> </w:t>
      </w:r>
      <w:r w:rsidR="002B252B">
        <w:rPr>
          <w:rFonts w:ascii="Arial" w:hAnsi="Arial" w:cs="Arial"/>
          <w:b/>
          <w:sz w:val="32"/>
          <w:szCs w:val="32"/>
        </w:rPr>
        <w:t>ВОЗВРАТА НЕИСПОЛЬЗОВАННЫХ ОСТАТКОВ</w:t>
      </w:r>
      <w:r>
        <w:rPr>
          <w:rFonts w:ascii="Arial" w:hAnsi="Arial" w:cs="Arial"/>
          <w:sz w:val="32"/>
          <w:szCs w:val="24"/>
        </w:rPr>
        <w:t xml:space="preserve"> </w:t>
      </w:r>
      <w:r w:rsidR="002B252B">
        <w:rPr>
          <w:rFonts w:ascii="Arial" w:hAnsi="Arial" w:cs="Arial"/>
          <w:b/>
          <w:sz w:val="32"/>
          <w:szCs w:val="24"/>
        </w:rPr>
        <w:t>МЕЖБЮДЖЕТНЫХ ТРАНСФЕРТОВ, ПОЛУЧЕННЫХ В ФОРМЕ СУБСИДИИ</w:t>
      </w:r>
      <w:r w:rsidR="00694A7A">
        <w:rPr>
          <w:rFonts w:ascii="Arial" w:hAnsi="Arial" w:cs="Arial"/>
          <w:b/>
          <w:sz w:val="32"/>
          <w:szCs w:val="24"/>
        </w:rPr>
        <w:t>, СУБВЕНЦИЙ И ИНЫХ МЕЖБЮДЖЕТНЫХ ТРАНСФЕРТОВ, ИМЕЮЩИХ ЦЕЛЕВОЕ НАЗНАЧЕНИЕ</w:t>
      </w: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1492D" w:rsidRPr="00694A7A" w:rsidRDefault="00D1492D" w:rsidP="00694A7A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В соответствии с пунктом 5 статьи 242 Бюджетного кодекса Российской Федерации</w:t>
      </w:r>
      <w:r w:rsid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, руководствуясь Уставом муниципального образования «Табарсук»,</w:t>
      </w: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F10E7" w:rsidRPr="00694A7A" w:rsidRDefault="000F10E7" w:rsidP="00694A7A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694A7A">
        <w:rPr>
          <w:rFonts w:ascii="Arial" w:hAnsi="Arial" w:cs="Arial"/>
          <w:b/>
          <w:sz w:val="30"/>
          <w:szCs w:val="30"/>
        </w:rPr>
        <w:t>ПОСТАНОВЛЯЮ:</w:t>
      </w: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1492D" w:rsidRPr="00694A7A" w:rsidRDefault="00D1492D" w:rsidP="00694A7A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1. Утвердить Порядок 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</w:t>
      </w:r>
      <w:r w:rsidR="007D2934"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Иркутской области</w:t>
      </w: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, согласно приложению  к настоящему </w:t>
      </w:r>
      <w:r w:rsidR="007D2934"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постановлению</w:t>
      </w: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694A7A" w:rsidRPr="0074771A" w:rsidRDefault="00694A7A" w:rsidP="00694A7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74771A">
        <w:rPr>
          <w:rFonts w:ascii="Arial" w:hAnsi="Arial" w:cs="Arial"/>
          <w:sz w:val="24"/>
          <w:szCs w:val="24"/>
        </w:rPr>
        <w:t xml:space="preserve">2. </w:t>
      </w:r>
      <w:r w:rsidRPr="0074771A">
        <w:rPr>
          <w:rFonts w:ascii="Arial" w:eastAsia="Times New Roman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eastAsia="Times New Roman" w:hAnsi="Arial" w:cs="Arial"/>
          <w:sz w:val="24"/>
          <w:szCs w:val="24"/>
        </w:rPr>
        <w:t>массовой информации «</w:t>
      </w:r>
      <w:proofErr w:type="spellStart"/>
      <w:r w:rsidRPr="0074771A">
        <w:rPr>
          <w:rFonts w:ascii="Arial" w:eastAsia="Times New Roman" w:hAnsi="Arial" w:cs="Arial"/>
          <w:sz w:val="24"/>
          <w:szCs w:val="24"/>
        </w:rPr>
        <w:t>Табарсукский</w:t>
      </w:r>
      <w:proofErr w:type="spellEnd"/>
      <w:r w:rsidRPr="0074771A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в сети «Интернет».</w:t>
      </w:r>
    </w:p>
    <w:p w:rsidR="000F10E7" w:rsidRPr="00694A7A" w:rsidRDefault="000F10E7" w:rsidP="00694A7A">
      <w:pPr>
        <w:pStyle w:val="ab"/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94A7A">
        <w:rPr>
          <w:rFonts w:ascii="Arial" w:hAnsi="Arial" w:cs="Arial"/>
          <w:sz w:val="24"/>
          <w:szCs w:val="24"/>
        </w:rPr>
        <w:t>3.</w:t>
      </w:r>
      <w:r w:rsidR="002034D2" w:rsidRPr="00694A7A">
        <w:rPr>
          <w:rFonts w:ascii="Arial" w:hAnsi="Arial" w:cs="Arial"/>
          <w:sz w:val="24"/>
          <w:szCs w:val="24"/>
        </w:rPr>
        <w:t xml:space="preserve"> </w:t>
      </w:r>
      <w:r w:rsidRPr="00694A7A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7D2934" w:rsidRPr="00694A7A">
        <w:rPr>
          <w:rFonts w:ascii="Arial" w:hAnsi="Arial" w:cs="Arial"/>
          <w:sz w:val="24"/>
          <w:szCs w:val="24"/>
        </w:rPr>
        <w:t>главного специалиста</w:t>
      </w:r>
      <w:r w:rsidR="00694A7A">
        <w:rPr>
          <w:rFonts w:ascii="Arial" w:hAnsi="Arial" w:cs="Arial"/>
          <w:sz w:val="24"/>
          <w:szCs w:val="24"/>
        </w:rPr>
        <w:t xml:space="preserve"> финансового отдела </w:t>
      </w:r>
      <w:proofErr w:type="gramStart"/>
      <w:r w:rsidR="00694A7A">
        <w:rPr>
          <w:rFonts w:ascii="Arial" w:hAnsi="Arial" w:cs="Arial"/>
          <w:sz w:val="24"/>
          <w:szCs w:val="24"/>
        </w:rPr>
        <w:t>Безродных</w:t>
      </w:r>
      <w:proofErr w:type="gramEnd"/>
      <w:r w:rsidR="00694A7A">
        <w:rPr>
          <w:rFonts w:ascii="Arial" w:hAnsi="Arial" w:cs="Arial"/>
          <w:sz w:val="24"/>
          <w:szCs w:val="24"/>
        </w:rPr>
        <w:t xml:space="preserve"> Т.А</w:t>
      </w:r>
      <w:r w:rsidR="0010493A">
        <w:rPr>
          <w:rFonts w:ascii="Arial" w:hAnsi="Arial" w:cs="Arial"/>
          <w:sz w:val="24"/>
          <w:szCs w:val="24"/>
        </w:rPr>
        <w:t>.</w:t>
      </w:r>
    </w:p>
    <w:p w:rsidR="000F10E7" w:rsidRPr="00694A7A" w:rsidRDefault="000F10E7" w:rsidP="00694A7A">
      <w:pPr>
        <w:pStyle w:val="ab"/>
        <w:jc w:val="both"/>
        <w:rPr>
          <w:rFonts w:ascii="Arial" w:hAnsi="Arial" w:cs="Arial"/>
          <w:i/>
          <w:iCs/>
          <w:sz w:val="24"/>
          <w:szCs w:val="24"/>
        </w:rPr>
      </w:pP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0493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  <w:r w:rsidRPr="00694A7A">
        <w:rPr>
          <w:rFonts w:ascii="Arial" w:hAnsi="Arial" w:cs="Arial"/>
          <w:sz w:val="24"/>
          <w:szCs w:val="24"/>
        </w:rPr>
        <w:t xml:space="preserve">Глава </w:t>
      </w:r>
      <w:r w:rsidR="0010493A">
        <w:rPr>
          <w:rFonts w:ascii="Arial" w:hAnsi="Arial" w:cs="Arial"/>
          <w:sz w:val="24"/>
          <w:szCs w:val="24"/>
        </w:rPr>
        <w:t>муниципального образования</w:t>
      </w:r>
      <w:r w:rsidRPr="00694A7A">
        <w:rPr>
          <w:rFonts w:ascii="Arial" w:hAnsi="Arial" w:cs="Arial"/>
          <w:sz w:val="24"/>
          <w:szCs w:val="24"/>
        </w:rPr>
        <w:t xml:space="preserve"> «</w:t>
      </w:r>
      <w:r w:rsidR="00694A7A">
        <w:rPr>
          <w:rFonts w:ascii="Arial" w:hAnsi="Arial" w:cs="Arial"/>
          <w:sz w:val="24"/>
          <w:szCs w:val="24"/>
        </w:rPr>
        <w:t>Табарсук</w:t>
      </w:r>
      <w:r w:rsidRPr="00694A7A">
        <w:rPr>
          <w:rFonts w:ascii="Arial" w:hAnsi="Arial" w:cs="Arial"/>
          <w:sz w:val="24"/>
          <w:szCs w:val="24"/>
        </w:rPr>
        <w:t>»</w:t>
      </w:r>
    </w:p>
    <w:p w:rsidR="000F10E7" w:rsidRPr="00694A7A" w:rsidRDefault="00694A7A" w:rsidP="00694A7A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694A7A" w:rsidRPr="00694A7A" w:rsidRDefault="00694A7A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F10E7" w:rsidRPr="0010493A" w:rsidRDefault="000F10E7" w:rsidP="0010493A">
      <w:pPr>
        <w:pStyle w:val="ab"/>
        <w:jc w:val="right"/>
        <w:rPr>
          <w:rFonts w:ascii="Courier New" w:hAnsi="Courier New" w:cs="Courier New"/>
        </w:rPr>
      </w:pPr>
      <w:bookmarkStart w:id="0" w:name="sub_9991"/>
      <w:r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Приложение к постановлению</w:t>
      </w:r>
    </w:p>
    <w:bookmarkEnd w:id="0"/>
    <w:p w:rsidR="000F10E7" w:rsidRPr="0010493A" w:rsidRDefault="004B1384" w:rsidP="0010493A">
      <w:pPr>
        <w:pStyle w:val="ab"/>
        <w:jc w:val="right"/>
        <w:rPr>
          <w:rFonts w:ascii="Courier New" w:hAnsi="Courier New" w:cs="Courier New"/>
        </w:rPr>
      </w:pPr>
      <w:r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 xml:space="preserve">главы </w:t>
      </w:r>
      <w:r w:rsidR="000F10E7"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МО «</w:t>
      </w:r>
      <w:r w:rsidR="00694A7A"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Табарсук</w:t>
      </w:r>
      <w:r w:rsidR="000F10E7"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»</w:t>
      </w:r>
    </w:p>
    <w:p w:rsidR="00694A7A" w:rsidRPr="0010493A" w:rsidRDefault="007D2934" w:rsidP="0010493A">
      <w:pPr>
        <w:pStyle w:val="ab"/>
        <w:jc w:val="right"/>
        <w:rPr>
          <w:rFonts w:ascii="Courier New" w:hAnsi="Courier New" w:cs="Courier New"/>
        </w:rPr>
      </w:pPr>
      <w:r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 xml:space="preserve">от </w:t>
      </w:r>
      <w:r w:rsidR="0010493A"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17</w:t>
      </w:r>
      <w:r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.</w:t>
      </w:r>
      <w:r w:rsidR="0010493A"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11</w:t>
      </w:r>
      <w:r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 xml:space="preserve">.2016г № </w:t>
      </w:r>
      <w:r w:rsidR="0010493A"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82</w:t>
      </w:r>
      <w:r w:rsidRPr="0010493A">
        <w:rPr>
          <w:rStyle w:val="a6"/>
          <w:rFonts w:ascii="Courier New" w:hAnsi="Courier New" w:cs="Courier New"/>
          <w:b w:val="0"/>
          <w:color w:val="auto"/>
          <w:sz w:val="22"/>
          <w:szCs w:val="24"/>
        </w:rPr>
        <w:t>-п</w:t>
      </w:r>
    </w:p>
    <w:p w:rsidR="00694A7A" w:rsidRPr="0010493A" w:rsidRDefault="00694A7A" w:rsidP="00694A7A">
      <w:pPr>
        <w:pStyle w:val="ab"/>
        <w:jc w:val="both"/>
        <w:rPr>
          <w:rFonts w:ascii="Arial" w:hAnsi="Arial" w:cs="Arial"/>
          <w:b/>
          <w:bCs/>
          <w:color w:val="000000"/>
          <w:sz w:val="24"/>
          <w:bdr w:val="none" w:sz="0" w:space="0" w:color="auto" w:frame="1"/>
        </w:rPr>
      </w:pPr>
    </w:p>
    <w:p w:rsidR="00D1492D" w:rsidRPr="0010493A" w:rsidRDefault="00D1492D" w:rsidP="00694A7A">
      <w:pPr>
        <w:pStyle w:val="ab"/>
        <w:jc w:val="center"/>
        <w:rPr>
          <w:rFonts w:ascii="Arial" w:hAnsi="Arial" w:cs="Arial"/>
          <w:color w:val="000000"/>
          <w:sz w:val="30"/>
          <w:szCs w:val="30"/>
        </w:rPr>
      </w:pPr>
      <w:r w:rsidRPr="0010493A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Порядок</w:t>
      </w:r>
    </w:p>
    <w:p w:rsidR="00D1492D" w:rsidRPr="00694A7A" w:rsidRDefault="00D1492D" w:rsidP="00694A7A">
      <w:pPr>
        <w:pStyle w:val="ab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10493A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="007D2934" w:rsidRPr="0010493A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, предоставленных из бюджета Иркутской области</w:t>
      </w:r>
    </w:p>
    <w:p w:rsidR="00B70B74" w:rsidRPr="00694A7A" w:rsidRDefault="00B70B74" w:rsidP="00694A7A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</w:p>
    <w:p w:rsidR="004108B1" w:rsidRPr="00694A7A" w:rsidRDefault="00D1492D" w:rsidP="0010493A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1. Настоящий Порядок возврата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разработан в соответствии с пунктом 5 статьи 242 Бюджетно</w:t>
      </w:r>
      <w:r w:rsidR="00DD7581"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го кодекса Российской Федерации.</w:t>
      </w:r>
    </w:p>
    <w:p w:rsidR="004108B1" w:rsidRPr="00694A7A" w:rsidRDefault="00D1492D" w:rsidP="0010493A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 xml:space="preserve">2. Неиспользованные </w:t>
      </w:r>
      <w:r w:rsidR="00647AEA"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остатки </w:t>
      </w: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по состоянию на</w:t>
      </w:r>
      <w:r w:rsidR="0010493A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5" w:tooltip="1 января" w:history="1">
        <w:r w:rsidRPr="00694A7A">
          <w:rPr>
            <w:rStyle w:val="aa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1 января</w:t>
        </w:r>
      </w:hyperlink>
      <w:r w:rsidR="0010493A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694A7A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следующего за отчетным</w:t>
      </w: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47AEA"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годом</w:t>
      </w: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межбюджетных трансфертов, предоставленных в форме субсидий, субвенций и иных межбюджетных трансфертов, имеющих целевое назначение (далее - остатки целевых средств) подлежат возврату в бюджет Иркутской области в срок до</w:t>
      </w:r>
      <w:r w:rsidR="0010493A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hyperlink r:id="rId6" w:tooltip="25 января" w:history="1">
        <w:r w:rsidRPr="00694A7A">
          <w:rPr>
            <w:rStyle w:val="aa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25 января</w:t>
        </w:r>
      </w:hyperlink>
      <w:r w:rsidR="0010493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694A7A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следующего за отчетным</w:t>
      </w:r>
      <w:r w:rsidR="00DD7581"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4108B1" w:rsidRPr="00694A7A" w:rsidRDefault="00D1492D" w:rsidP="0010493A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3. Неиспользованные остатки целевых средств не перечисленные в доход бюджета Иркутской области в указанные сроки, подлежат </w:t>
      </w:r>
      <w:hyperlink r:id="rId7" w:tooltip="Взыскание" w:history="1">
        <w:r w:rsidRPr="00694A7A">
          <w:rPr>
            <w:rStyle w:val="aa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взысканию</w:t>
        </w:r>
      </w:hyperlink>
      <w:r w:rsidRPr="00694A7A">
        <w:rPr>
          <w:rStyle w:val="apple-converted-space"/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в бюджет Иркутской области в Порядке, установленном приказом Министерства финансов </w:t>
      </w:r>
      <w:r w:rsidR="00647AEA"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Иркутской области</w:t>
      </w:r>
      <w:r w:rsidRPr="00694A7A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DD7581" w:rsidRPr="00694A7A" w:rsidRDefault="00DD7581" w:rsidP="007F1A94">
      <w:pPr>
        <w:pStyle w:val="ab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4A7A">
        <w:rPr>
          <w:rFonts w:ascii="Arial" w:hAnsi="Arial" w:cs="Arial"/>
          <w:color w:val="000000"/>
          <w:sz w:val="24"/>
          <w:szCs w:val="24"/>
        </w:rPr>
        <w:t>4. Администраторы доходов от возврата остатков осуществляют в установленном порядке возврат остатков целевых средств соответствующим областным администраторам доходов по возврату остатков на основании Заявок на возврат, представленных в соответствующий территориальный орган Федерального казначейства. Оформление Заявки на возврат осуществляется на основании Уведомления по расчетам между бюджетами по межбюджетным трансфертам (ф. 0504817) (далее - Уведомление) в установленном порядке с учетом следующих особенностей:</w:t>
      </w:r>
    </w:p>
    <w:p w:rsidR="004108B1" w:rsidRPr="00694A7A" w:rsidRDefault="00DD7581" w:rsidP="00694A7A">
      <w:pPr>
        <w:pStyle w:val="ab"/>
        <w:jc w:val="both"/>
        <w:rPr>
          <w:rFonts w:ascii="Arial" w:hAnsi="Arial" w:cs="Arial"/>
          <w:color w:val="000000"/>
          <w:sz w:val="24"/>
          <w:szCs w:val="24"/>
        </w:rPr>
      </w:pPr>
      <w:r w:rsidRPr="00694A7A">
        <w:rPr>
          <w:rFonts w:ascii="Arial" w:hAnsi="Arial" w:cs="Arial"/>
          <w:color w:val="000000"/>
          <w:sz w:val="24"/>
          <w:szCs w:val="24"/>
        </w:rPr>
        <w:t>в поле "Назначение платежа" Заявки на возврат указывается последовательно расположенные, разделенные между собой точкой с запятой</w:t>
      </w:r>
      <w:proofErr w:type="gramStart"/>
      <w:r w:rsidRPr="00694A7A">
        <w:rPr>
          <w:rFonts w:ascii="Arial" w:hAnsi="Arial" w:cs="Arial"/>
          <w:color w:val="000000"/>
          <w:sz w:val="24"/>
          <w:szCs w:val="24"/>
        </w:rPr>
        <w:t xml:space="preserve"> (";"), </w:t>
      </w:r>
      <w:proofErr w:type="gramEnd"/>
      <w:r w:rsidRPr="00694A7A">
        <w:rPr>
          <w:rFonts w:ascii="Arial" w:hAnsi="Arial" w:cs="Arial"/>
          <w:color w:val="000000"/>
          <w:sz w:val="24"/>
          <w:szCs w:val="24"/>
        </w:rPr>
        <w:t>код классификации доходов от возврата остатков целевых средств, код ОКТМО муниципального образования по месту мобилизации доходов от возврата остатков целевых средств, код классификации доходов бюджетов Российской Федерации по полученным в бюджет целевым средствам.</w:t>
      </w:r>
    </w:p>
    <w:p w:rsidR="004108B1" w:rsidRPr="0010493A" w:rsidRDefault="00DD7581" w:rsidP="0010493A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694A7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94A7A">
        <w:rPr>
          <w:rFonts w:ascii="Arial" w:hAnsi="Arial" w:cs="Arial"/>
          <w:sz w:val="24"/>
          <w:szCs w:val="24"/>
        </w:rPr>
        <w:t>Уведомление формируется областным администратором доходов от возврата остатков целевых средств отдельно по каждому местному администратору доходов в двух экземплярах, один из которых не позднее дня, следующего за днем подписания Уведомления, направляется в адрес местного администратора доходов по возврату остатков указанных в нем целевых средств с одновременным направлением его заверенной копии финансовому органу.</w:t>
      </w:r>
      <w:proofErr w:type="gramEnd"/>
    </w:p>
    <w:p w:rsidR="000F10E7" w:rsidRPr="00694A7A" w:rsidRDefault="00DD7581" w:rsidP="0010493A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694A7A">
        <w:rPr>
          <w:rFonts w:ascii="Arial" w:hAnsi="Arial" w:cs="Arial"/>
          <w:sz w:val="24"/>
          <w:szCs w:val="24"/>
          <w:bdr w:val="none" w:sz="0" w:space="0" w:color="auto" w:frame="1"/>
        </w:rPr>
        <w:t>6</w:t>
      </w:r>
      <w:r w:rsidR="00647AEA" w:rsidRPr="00694A7A">
        <w:rPr>
          <w:rFonts w:ascii="Arial" w:hAnsi="Arial" w:cs="Arial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694A7A">
        <w:rPr>
          <w:rFonts w:ascii="Arial" w:hAnsi="Arial" w:cs="Arial"/>
          <w:sz w:val="24"/>
          <w:szCs w:val="24"/>
        </w:rPr>
        <w:t>Возврат неиспользованных остатков целевых средств областного бюджета осуществляется на единый счет Управления Федерального казначейства по Иркутской области 40101810500000010003 по коду классификации доходов бюджетов 000 1 18 02000 00 0000 000 "Доходы бюджетов субъектов Российской Федерации от возврата остатков субсидий и субвенций прошлых лет" на основании Заявки на возврат, направленной соответствующим местным администратором доходов по возврату остатков, учитываемых по соответствующему коду</w:t>
      </w:r>
      <w:proofErr w:type="gramEnd"/>
      <w:r w:rsidRPr="00694A7A">
        <w:rPr>
          <w:rFonts w:ascii="Arial" w:hAnsi="Arial" w:cs="Arial"/>
          <w:sz w:val="24"/>
          <w:szCs w:val="24"/>
        </w:rPr>
        <w:t xml:space="preserve"> классификации доходов бюджетов 000 1 19 00000 00 0000 000 "Возврат остатков субсидий и субвенций прошлых лет".</w:t>
      </w: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0493A" w:rsidRDefault="004B1384" w:rsidP="00694A7A">
      <w:pPr>
        <w:pStyle w:val="ab"/>
        <w:jc w:val="both"/>
        <w:rPr>
          <w:rFonts w:ascii="Arial" w:hAnsi="Arial" w:cs="Arial"/>
          <w:sz w:val="24"/>
          <w:szCs w:val="24"/>
        </w:rPr>
      </w:pPr>
      <w:r w:rsidRPr="00694A7A">
        <w:rPr>
          <w:rFonts w:ascii="Arial" w:hAnsi="Arial" w:cs="Arial"/>
          <w:sz w:val="24"/>
          <w:szCs w:val="24"/>
        </w:rPr>
        <w:t xml:space="preserve">Глава </w:t>
      </w:r>
      <w:r w:rsidR="007D2934" w:rsidRPr="00694A7A">
        <w:rPr>
          <w:rFonts w:ascii="Arial" w:hAnsi="Arial" w:cs="Arial"/>
          <w:sz w:val="24"/>
          <w:szCs w:val="24"/>
        </w:rPr>
        <w:t xml:space="preserve">муниципального </w:t>
      </w:r>
      <w:r w:rsidR="007F1A94">
        <w:rPr>
          <w:rFonts w:ascii="Arial" w:hAnsi="Arial" w:cs="Arial"/>
          <w:sz w:val="24"/>
          <w:szCs w:val="24"/>
        </w:rPr>
        <w:t>о</w:t>
      </w:r>
      <w:r w:rsidR="007D2934" w:rsidRPr="00694A7A">
        <w:rPr>
          <w:rFonts w:ascii="Arial" w:hAnsi="Arial" w:cs="Arial"/>
          <w:sz w:val="24"/>
          <w:szCs w:val="24"/>
        </w:rPr>
        <w:t>бразования «</w:t>
      </w:r>
      <w:r w:rsidR="007F1A94">
        <w:rPr>
          <w:rFonts w:ascii="Arial" w:hAnsi="Arial" w:cs="Arial"/>
          <w:sz w:val="24"/>
          <w:szCs w:val="24"/>
        </w:rPr>
        <w:t>Табарсук</w:t>
      </w:r>
      <w:r w:rsidRPr="00694A7A">
        <w:rPr>
          <w:rFonts w:ascii="Arial" w:hAnsi="Arial" w:cs="Arial"/>
          <w:sz w:val="24"/>
          <w:szCs w:val="24"/>
        </w:rPr>
        <w:t>»</w:t>
      </w:r>
    </w:p>
    <w:p w:rsidR="000F10E7" w:rsidRPr="00694A7A" w:rsidRDefault="007F1A94" w:rsidP="00694A7A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Т.С.Андреева</w:t>
      </w: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F10E7" w:rsidRPr="00694A7A" w:rsidRDefault="000F10E7" w:rsidP="00694A7A">
      <w:pPr>
        <w:pStyle w:val="ab"/>
        <w:jc w:val="both"/>
        <w:rPr>
          <w:rFonts w:ascii="Arial" w:hAnsi="Arial" w:cs="Arial"/>
          <w:sz w:val="24"/>
          <w:szCs w:val="24"/>
        </w:rPr>
      </w:pPr>
    </w:p>
    <w:sectPr w:rsidR="000F10E7" w:rsidRPr="00694A7A" w:rsidSect="00D1492D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5FC"/>
    <w:multiLevelType w:val="hybridMultilevel"/>
    <w:tmpl w:val="48E630EA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">
    <w:nsid w:val="26C806EA"/>
    <w:multiLevelType w:val="hybridMultilevel"/>
    <w:tmpl w:val="C3CABE4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2">
    <w:nsid w:val="2AB34986"/>
    <w:multiLevelType w:val="hybridMultilevel"/>
    <w:tmpl w:val="4A5881DC"/>
    <w:lvl w:ilvl="0" w:tplc="6DA821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30AC02BB"/>
    <w:multiLevelType w:val="hybridMultilevel"/>
    <w:tmpl w:val="F83A63D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4A5E4121"/>
    <w:multiLevelType w:val="hybridMultilevel"/>
    <w:tmpl w:val="9D8C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244529"/>
    <w:multiLevelType w:val="hybridMultilevel"/>
    <w:tmpl w:val="57109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D6647"/>
    <w:multiLevelType w:val="hybridMultilevel"/>
    <w:tmpl w:val="1B3C4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645A5"/>
    <w:multiLevelType w:val="hybridMultilevel"/>
    <w:tmpl w:val="A1E698E8"/>
    <w:lvl w:ilvl="0" w:tplc="B826245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3403"/>
    <w:rsid w:val="00002D86"/>
    <w:rsid w:val="00012CFB"/>
    <w:rsid w:val="00014E38"/>
    <w:rsid w:val="00021ED5"/>
    <w:rsid w:val="000239FB"/>
    <w:rsid w:val="00027951"/>
    <w:rsid w:val="00031372"/>
    <w:rsid w:val="00035CA5"/>
    <w:rsid w:val="0004138D"/>
    <w:rsid w:val="00042365"/>
    <w:rsid w:val="00044284"/>
    <w:rsid w:val="00045DF9"/>
    <w:rsid w:val="00052A5F"/>
    <w:rsid w:val="000579E2"/>
    <w:rsid w:val="00061872"/>
    <w:rsid w:val="00075F43"/>
    <w:rsid w:val="00087B35"/>
    <w:rsid w:val="0009550A"/>
    <w:rsid w:val="00096512"/>
    <w:rsid w:val="000A4B02"/>
    <w:rsid w:val="000A4BC3"/>
    <w:rsid w:val="000B1E42"/>
    <w:rsid w:val="000B6B53"/>
    <w:rsid w:val="000C08AF"/>
    <w:rsid w:val="000C155B"/>
    <w:rsid w:val="000C212E"/>
    <w:rsid w:val="000D5D69"/>
    <w:rsid w:val="000E76F1"/>
    <w:rsid w:val="000F10E7"/>
    <w:rsid w:val="000F5902"/>
    <w:rsid w:val="001013EF"/>
    <w:rsid w:val="0010493A"/>
    <w:rsid w:val="0013650F"/>
    <w:rsid w:val="001400B1"/>
    <w:rsid w:val="001443E4"/>
    <w:rsid w:val="00144DEB"/>
    <w:rsid w:val="00150047"/>
    <w:rsid w:val="001641F8"/>
    <w:rsid w:val="00171B36"/>
    <w:rsid w:val="00173B6C"/>
    <w:rsid w:val="00187EFF"/>
    <w:rsid w:val="00190517"/>
    <w:rsid w:val="00190CFE"/>
    <w:rsid w:val="0019101B"/>
    <w:rsid w:val="00194A6A"/>
    <w:rsid w:val="001B48F3"/>
    <w:rsid w:val="001B4A19"/>
    <w:rsid w:val="001B5844"/>
    <w:rsid w:val="001B6425"/>
    <w:rsid w:val="001C4890"/>
    <w:rsid w:val="001E3F95"/>
    <w:rsid w:val="001E6A8A"/>
    <w:rsid w:val="00200C98"/>
    <w:rsid w:val="002034D2"/>
    <w:rsid w:val="002041A8"/>
    <w:rsid w:val="00204BAC"/>
    <w:rsid w:val="00223A7E"/>
    <w:rsid w:val="0023535B"/>
    <w:rsid w:val="00245461"/>
    <w:rsid w:val="00245F26"/>
    <w:rsid w:val="00256458"/>
    <w:rsid w:val="0025695C"/>
    <w:rsid w:val="00257121"/>
    <w:rsid w:val="002639D8"/>
    <w:rsid w:val="00276806"/>
    <w:rsid w:val="00290839"/>
    <w:rsid w:val="00290D58"/>
    <w:rsid w:val="0029538E"/>
    <w:rsid w:val="002A3EBA"/>
    <w:rsid w:val="002A40DA"/>
    <w:rsid w:val="002B252B"/>
    <w:rsid w:val="002B56BF"/>
    <w:rsid w:val="002C1F80"/>
    <w:rsid w:val="002C5F4E"/>
    <w:rsid w:val="002D7BC7"/>
    <w:rsid w:val="002E0436"/>
    <w:rsid w:val="002E5754"/>
    <w:rsid w:val="002F5BA3"/>
    <w:rsid w:val="00303C3A"/>
    <w:rsid w:val="003045B4"/>
    <w:rsid w:val="00304A0C"/>
    <w:rsid w:val="0032301A"/>
    <w:rsid w:val="00345912"/>
    <w:rsid w:val="00352983"/>
    <w:rsid w:val="003565C9"/>
    <w:rsid w:val="00357CA7"/>
    <w:rsid w:val="00373A9A"/>
    <w:rsid w:val="00386403"/>
    <w:rsid w:val="00386C1F"/>
    <w:rsid w:val="00397DB1"/>
    <w:rsid w:val="003A1BEA"/>
    <w:rsid w:val="003A2C20"/>
    <w:rsid w:val="003C63A3"/>
    <w:rsid w:val="003E47F2"/>
    <w:rsid w:val="003F2078"/>
    <w:rsid w:val="003F2139"/>
    <w:rsid w:val="003F618E"/>
    <w:rsid w:val="003F6FA2"/>
    <w:rsid w:val="00400DFB"/>
    <w:rsid w:val="004108B1"/>
    <w:rsid w:val="00422CCD"/>
    <w:rsid w:val="00424D79"/>
    <w:rsid w:val="004307BF"/>
    <w:rsid w:val="00443D16"/>
    <w:rsid w:val="00451277"/>
    <w:rsid w:val="00454044"/>
    <w:rsid w:val="00454420"/>
    <w:rsid w:val="004715EA"/>
    <w:rsid w:val="00487BAF"/>
    <w:rsid w:val="00490D6D"/>
    <w:rsid w:val="0049792A"/>
    <w:rsid w:val="004B1384"/>
    <w:rsid w:val="004B24D6"/>
    <w:rsid w:val="004B7A47"/>
    <w:rsid w:val="004D64A0"/>
    <w:rsid w:val="004E112C"/>
    <w:rsid w:val="00511341"/>
    <w:rsid w:val="005201D6"/>
    <w:rsid w:val="005244D7"/>
    <w:rsid w:val="005332F2"/>
    <w:rsid w:val="00557273"/>
    <w:rsid w:val="005578F2"/>
    <w:rsid w:val="0056665B"/>
    <w:rsid w:val="00580CB6"/>
    <w:rsid w:val="005A215D"/>
    <w:rsid w:val="005B25DC"/>
    <w:rsid w:val="005B47BA"/>
    <w:rsid w:val="005C40DF"/>
    <w:rsid w:val="005D39F4"/>
    <w:rsid w:val="005F1385"/>
    <w:rsid w:val="00601557"/>
    <w:rsid w:val="00607E73"/>
    <w:rsid w:val="00623403"/>
    <w:rsid w:val="00631672"/>
    <w:rsid w:val="00632D13"/>
    <w:rsid w:val="006369BF"/>
    <w:rsid w:val="00647AEA"/>
    <w:rsid w:val="00654C4C"/>
    <w:rsid w:val="00663AF3"/>
    <w:rsid w:val="00666139"/>
    <w:rsid w:val="006769C8"/>
    <w:rsid w:val="00694A7A"/>
    <w:rsid w:val="006A612B"/>
    <w:rsid w:val="006B7682"/>
    <w:rsid w:val="006B7ECE"/>
    <w:rsid w:val="006D06EB"/>
    <w:rsid w:val="006E6D8A"/>
    <w:rsid w:val="006F717C"/>
    <w:rsid w:val="00700E06"/>
    <w:rsid w:val="007075DD"/>
    <w:rsid w:val="0072292B"/>
    <w:rsid w:val="007521E4"/>
    <w:rsid w:val="007601F9"/>
    <w:rsid w:val="007619AE"/>
    <w:rsid w:val="00763944"/>
    <w:rsid w:val="00766491"/>
    <w:rsid w:val="00786ACF"/>
    <w:rsid w:val="00791593"/>
    <w:rsid w:val="007929F7"/>
    <w:rsid w:val="007A1BD9"/>
    <w:rsid w:val="007A3EFF"/>
    <w:rsid w:val="007A7B16"/>
    <w:rsid w:val="007B4713"/>
    <w:rsid w:val="007C013B"/>
    <w:rsid w:val="007C1B88"/>
    <w:rsid w:val="007D2934"/>
    <w:rsid w:val="007D3F99"/>
    <w:rsid w:val="007E165C"/>
    <w:rsid w:val="007E65B7"/>
    <w:rsid w:val="007F1A94"/>
    <w:rsid w:val="007F47AD"/>
    <w:rsid w:val="007F696F"/>
    <w:rsid w:val="00812501"/>
    <w:rsid w:val="00830793"/>
    <w:rsid w:val="00834066"/>
    <w:rsid w:val="00862D9E"/>
    <w:rsid w:val="00863BE6"/>
    <w:rsid w:val="00864A47"/>
    <w:rsid w:val="00872BD0"/>
    <w:rsid w:val="008739DE"/>
    <w:rsid w:val="00880DB9"/>
    <w:rsid w:val="008827E5"/>
    <w:rsid w:val="008A3257"/>
    <w:rsid w:val="008C5D64"/>
    <w:rsid w:val="008C6B00"/>
    <w:rsid w:val="008D3919"/>
    <w:rsid w:val="008E0562"/>
    <w:rsid w:val="008E650E"/>
    <w:rsid w:val="008F1781"/>
    <w:rsid w:val="009007EA"/>
    <w:rsid w:val="00906439"/>
    <w:rsid w:val="00907675"/>
    <w:rsid w:val="0091591B"/>
    <w:rsid w:val="0093465D"/>
    <w:rsid w:val="00942A00"/>
    <w:rsid w:val="00947624"/>
    <w:rsid w:val="0095195C"/>
    <w:rsid w:val="0096273D"/>
    <w:rsid w:val="00973531"/>
    <w:rsid w:val="00977939"/>
    <w:rsid w:val="009818A5"/>
    <w:rsid w:val="0098520C"/>
    <w:rsid w:val="00986271"/>
    <w:rsid w:val="00987EDC"/>
    <w:rsid w:val="00996274"/>
    <w:rsid w:val="009C291A"/>
    <w:rsid w:val="009E42EE"/>
    <w:rsid w:val="00A10CE0"/>
    <w:rsid w:val="00A11374"/>
    <w:rsid w:val="00A1221B"/>
    <w:rsid w:val="00A21E14"/>
    <w:rsid w:val="00A25589"/>
    <w:rsid w:val="00A25E25"/>
    <w:rsid w:val="00A33084"/>
    <w:rsid w:val="00A411F8"/>
    <w:rsid w:val="00A452E6"/>
    <w:rsid w:val="00A629CD"/>
    <w:rsid w:val="00A71AF6"/>
    <w:rsid w:val="00A73D1C"/>
    <w:rsid w:val="00A7450D"/>
    <w:rsid w:val="00A74CDF"/>
    <w:rsid w:val="00A81B25"/>
    <w:rsid w:val="00A9471C"/>
    <w:rsid w:val="00A97118"/>
    <w:rsid w:val="00AA6763"/>
    <w:rsid w:val="00AA7E36"/>
    <w:rsid w:val="00AD101E"/>
    <w:rsid w:val="00AF4696"/>
    <w:rsid w:val="00AF6021"/>
    <w:rsid w:val="00B11912"/>
    <w:rsid w:val="00B1725D"/>
    <w:rsid w:val="00B21803"/>
    <w:rsid w:val="00B21BDA"/>
    <w:rsid w:val="00B27056"/>
    <w:rsid w:val="00B349C9"/>
    <w:rsid w:val="00B47EF8"/>
    <w:rsid w:val="00B520BF"/>
    <w:rsid w:val="00B60ED0"/>
    <w:rsid w:val="00B70B74"/>
    <w:rsid w:val="00B742B0"/>
    <w:rsid w:val="00B8566D"/>
    <w:rsid w:val="00BA056D"/>
    <w:rsid w:val="00BA55EA"/>
    <w:rsid w:val="00BB48FA"/>
    <w:rsid w:val="00BB5DDF"/>
    <w:rsid w:val="00BC5957"/>
    <w:rsid w:val="00BE266F"/>
    <w:rsid w:val="00BE7F82"/>
    <w:rsid w:val="00BF7632"/>
    <w:rsid w:val="00C1206E"/>
    <w:rsid w:val="00C14689"/>
    <w:rsid w:val="00C27C75"/>
    <w:rsid w:val="00C37B38"/>
    <w:rsid w:val="00C80629"/>
    <w:rsid w:val="00C87E50"/>
    <w:rsid w:val="00C91BE0"/>
    <w:rsid w:val="00CA650B"/>
    <w:rsid w:val="00CA697C"/>
    <w:rsid w:val="00CB583D"/>
    <w:rsid w:val="00CB7CA2"/>
    <w:rsid w:val="00CD7776"/>
    <w:rsid w:val="00D00EF0"/>
    <w:rsid w:val="00D102E8"/>
    <w:rsid w:val="00D114AA"/>
    <w:rsid w:val="00D13876"/>
    <w:rsid w:val="00D1492D"/>
    <w:rsid w:val="00D168F9"/>
    <w:rsid w:val="00D17D9A"/>
    <w:rsid w:val="00D20DF3"/>
    <w:rsid w:val="00D26BF5"/>
    <w:rsid w:val="00D31909"/>
    <w:rsid w:val="00D35197"/>
    <w:rsid w:val="00D458BA"/>
    <w:rsid w:val="00D54348"/>
    <w:rsid w:val="00D5551B"/>
    <w:rsid w:val="00D55EB7"/>
    <w:rsid w:val="00D636C5"/>
    <w:rsid w:val="00D6457E"/>
    <w:rsid w:val="00D81C29"/>
    <w:rsid w:val="00D905BB"/>
    <w:rsid w:val="00DA1900"/>
    <w:rsid w:val="00DA203F"/>
    <w:rsid w:val="00DA605C"/>
    <w:rsid w:val="00DB0DD7"/>
    <w:rsid w:val="00DC6D89"/>
    <w:rsid w:val="00DD7581"/>
    <w:rsid w:val="00DE1793"/>
    <w:rsid w:val="00DE4649"/>
    <w:rsid w:val="00DE6BF5"/>
    <w:rsid w:val="00DF3CDE"/>
    <w:rsid w:val="00E047D6"/>
    <w:rsid w:val="00E1756E"/>
    <w:rsid w:val="00E205C1"/>
    <w:rsid w:val="00E42EF7"/>
    <w:rsid w:val="00E60FD8"/>
    <w:rsid w:val="00E61CD0"/>
    <w:rsid w:val="00E6451F"/>
    <w:rsid w:val="00E67881"/>
    <w:rsid w:val="00E7093F"/>
    <w:rsid w:val="00E72139"/>
    <w:rsid w:val="00E74386"/>
    <w:rsid w:val="00E74670"/>
    <w:rsid w:val="00E76AB9"/>
    <w:rsid w:val="00EA3139"/>
    <w:rsid w:val="00EB6BA5"/>
    <w:rsid w:val="00EC056F"/>
    <w:rsid w:val="00EC182B"/>
    <w:rsid w:val="00ED52A7"/>
    <w:rsid w:val="00ED7BF0"/>
    <w:rsid w:val="00EF4453"/>
    <w:rsid w:val="00F142F7"/>
    <w:rsid w:val="00F16ABD"/>
    <w:rsid w:val="00F435CE"/>
    <w:rsid w:val="00F47D3A"/>
    <w:rsid w:val="00F516A6"/>
    <w:rsid w:val="00F56D96"/>
    <w:rsid w:val="00F61119"/>
    <w:rsid w:val="00F61F14"/>
    <w:rsid w:val="00F81CC6"/>
    <w:rsid w:val="00F913E8"/>
    <w:rsid w:val="00FD1BD2"/>
    <w:rsid w:val="00FD2686"/>
    <w:rsid w:val="00FE5991"/>
    <w:rsid w:val="00FE5A63"/>
    <w:rsid w:val="00FF22D4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3"/>
  </w:style>
  <w:style w:type="paragraph" w:styleId="1">
    <w:name w:val="heading 1"/>
    <w:basedOn w:val="a"/>
    <w:next w:val="a"/>
    <w:link w:val="10"/>
    <w:uiPriority w:val="99"/>
    <w:qFormat/>
    <w:rsid w:val="00623403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623403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3403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3403"/>
    <w:rPr>
      <w:rFonts w:cs="Times New Roman"/>
      <w:b/>
      <w:bCs/>
      <w:sz w:val="32"/>
      <w:szCs w:val="32"/>
    </w:rPr>
  </w:style>
  <w:style w:type="paragraph" w:customStyle="1" w:styleId="a3">
    <w:name w:val="Знак Знак Знак Знак Знак Знак"/>
    <w:basedOn w:val="a"/>
    <w:uiPriority w:val="99"/>
    <w:rsid w:val="00C27C7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A2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013B"/>
    <w:rPr>
      <w:rFonts w:cs="Times New Roman"/>
      <w:sz w:val="2"/>
      <w:szCs w:val="2"/>
    </w:rPr>
  </w:style>
  <w:style w:type="character" w:customStyle="1" w:styleId="a6">
    <w:name w:val="Цветовое выделение"/>
    <w:uiPriority w:val="99"/>
    <w:rsid w:val="00D54348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uiPriority w:val="99"/>
    <w:rsid w:val="00D543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543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E26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rsid w:val="00D1492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492D"/>
  </w:style>
  <w:style w:type="character" w:styleId="aa">
    <w:name w:val="Hyperlink"/>
    <w:basedOn w:val="a0"/>
    <w:rsid w:val="00D1492D"/>
    <w:rPr>
      <w:color w:val="0000FF"/>
      <w:u w:val="single"/>
    </w:rPr>
  </w:style>
  <w:style w:type="paragraph" w:customStyle="1" w:styleId="dktexjustify">
    <w:name w:val="dktexjustify"/>
    <w:basedOn w:val="a"/>
    <w:rsid w:val="00DD758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8D39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isk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5_yanvarya/" TargetMode="External"/><Relationship Id="rId5" Type="http://schemas.openxmlformats.org/officeDocument/2006/relationships/hyperlink" Target="http://pandia.ru/text/category/1_yanvar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4465</CharactersWithSpaces>
  <SharedDoc>false</SharedDoc>
  <HLinks>
    <vt:vector size="18" baseType="variant"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http://pandia.ru/text/category/vziskanie/</vt:lpwstr>
      </vt:variant>
      <vt:variant>
        <vt:lpwstr/>
      </vt:variant>
      <vt:variant>
        <vt:i4>6225974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http://pandia.ru/text/category/25_yanvarya/</vt:lpwstr>
      </vt:variant>
      <vt:variant>
        <vt:lpwstr/>
      </vt:variant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http://pandia.ru/text/category/1_yanvarya/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10</cp:revision>
  <cp:lastPrinted>2016-10-17T08:27:00Z</cp:lastPrinted>
  <dcterms:created xsi:type="dcterms:W3CDTF">2016-10-13T09:09:00Z</dcterms:created>
  <dcterms:modified xsi:type="dcterms:W3CDTF">2016-11-17T03:05:00Z</dcterms:modified>
</cp:coreProperties>
</file>